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1C23AD" w14:textId="03210B8C" w:rsidR="007B439C" w:rsidRDefault="007B439C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Załącznik nr 1 D) do Zapytania ofertowego 25DFBT356</w:t>
      </w:r>
    </w:p>
    <w:p w14:paraId="39FEDC17" w14:textId="77777777" w:rsidR="007B439C" w:rsidRDefault="007B439C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ABC5524" w14:textId="79489F81" w:rsidR="007734CF" w:rsidRPr="007B0BC4" w:rsidRDefault="00C27BE8" w:rsidP="007734CF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W </w:t>
      </w:r>
      <w:r w:rsidR="00335D0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nawiązaniu do uruchomionego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postępowania zakupowego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na </w:t>
      </w:r>
      <w:r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świadczenie usług, których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realizacja będz</w:t>
      </w:r>
      <w:r w:rsidR="009F5980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ie wymagała przetwarzania </w:t>
      </w:r>
      <w:r w:rsidR="008F0EC9" w:rsidRPr="00A57C22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danych osobowych</w:t>
      </w:r>
      <w:r w:rsidR="009F5980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powierzonych przez </w:t>
      </w:r>
      <w:r w:rsidR="0044452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ORLEN</w:t>
      </w:r>
      <w:r w:rsidR="00CB11EE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F5485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T</w:t>
      </w:r>
      <w:r w:rsidR="0044452B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ermika</w:t>
      </w:r>
      <w:r w:rsidR="00F54856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S.A.</w:t>
      </w:r>
      <w:r w:rsidR="008F0EC9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, prosimy 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potencjalnego oferent</w:t>
      </w:r>
      <w:r w:rsidR="00B77DA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a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/podmiot przetwarzający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(dalej:</w:t>
      </w:r>
      <w:r w:rsidR="006513B5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Państwa</w:t>
      </w:r>
      <w:r w:rsidR="007734C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)</w:t>
      </w:r>
      <w:r w:rsidR="00985CEF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</w:t>
      </w:r>
      <w:r w:rsidR="007B0BC4" w:rsidRPr="007B0BC4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o uzupełnienie poniższego formularza</w:t>
      </w:r>
      <w:r w:rsidR="00601498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. </w:t>
      </w:r>
    </w:p>
    <w:p w14:paraId="761B0D2F" w14:textId="77777777" w:rsidR="00985CEF" w:rsidRDefault="00985CEF" w:rsidP="006578AF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15818" w:type="dxa"/>
        <w:tblInd w:w="-7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"/>
        <w:gridCol w:w="663"/>
        <w:gridCol w:w="13142"/>
        <w:gridCol w:w="851"/>
        <w:gridCol w:w="1141"/>
      </w:tblGrid>
      <w:tr w:rsidR="00E219FF" w:rsidRPr="00F936A0" w14:paraId="48C5BF0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6D5AC61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E42B2B8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FORMULARZ OCENY KONTRAHENTA </w:t>
            </w:r>
            <w:r w:rsidR="007734CF"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>–</w:t>
            </w:r>
            <w:r w:rsidRPr="004E6850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PYTANIA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FCF207F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tak/nie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81E984D" w14:textId="77777777" w:rsidR="00F936A0" w:rsidRPr="00F936A0" w:rsidRDefault="00E219FF" w:rsidP="007B0BC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7B0BC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komentarz</w:t>
            </w:r>
          </w:p>
        </w:tc>
      </w:tr>
      <w:tr w:rsidR="00E219FF" w:rsidRPr="00F936A0" w14:paraId="0479A1F8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3E4F86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DBBAC" w14:textId="77777777" w:rsidR="00F936A0" w:rsidRPr="00F936A0" w:rsidRDefault="007734CF" w:rsidP="006513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wdrożyli Państwo </w:t>
            </w:r>
            <w:r w:rsidR="003448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polityki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ochrony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zgodnie z art. 24 RODO?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6FD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EB2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1837D884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9474B0F" w14:textId="77777777" w:rsidR="00F936A0" w:rsidRPr="00F936A0" w:rsidRDefault="00F936A0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5F7B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instrukcję postępowania w sytuacji naruszenia ochrony danych osobowych?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6D424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367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06A2F" w:rsidRPr="00F936A0" w14:paraId="28C7E78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179EC89" w14:textId="77777777" w:rsidR="00006A2F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42088" w14:textId="77777777" w:rsidR="00006A2F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obsługi</w:t>
            </w:r>
            <w:r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zgłoszeń o naruszeniu ochrony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D64C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1A18" w14:textId="77777777" w:rsidR="00006A2F" w:rsidRPr="00F936A0" w:rsidRDefault="00006A2F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3189" w:rsidRPr="00F936A0" w14:paraId="627005A6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80B0E73" w14:textId="77777777" w:rsidR="00123189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61FC6" w14:textId="77777777" w:rsidR="00123189" w:rsidRDefault="00123189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 politykę/procedurę obsługi żądań podmiotów danych?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F280" w14:textId="77777777" w:rsidR="00123189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1735" w14:textId="77777777" w:rsidR="00123189" w:rsidRPr="00F936A0" w:rsidRDefault="00123189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F3416" w:rsidRPr="00F936A0" w14:paraId="6281AEBC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959063" w14:textId="77777777" w:rsidR="007F3416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1130F" w14:textId="77777777" w:rsidR="007F3416" w:rsidRPr="00F936A0" w:rsidRDefault="00FC141B" w:rsidP="00FC141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w Państwa organizacji jest osoba wyznaczona do 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kontakt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realizacji</w:t>
            </w:r>
            <w:r w:rsidR="00010FAF" w:rsidRPr="005163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procedury 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rozpatrywania żądań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podmiotów danych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1245" w14:textId="77777777" w:rsidR="007F3416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AC983" w14:textId="77777777" w:rsidR="007F3416" w:rsidRPr="00F936A0" w:rsidRDefault="007F3416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2FD5DE43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4193DC9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198A" w14:textId="77777777" w:rsidR="00F936A0" w:rsidRPr="00F936A0" w:rsidRDefault="00F936A0" w:rsidP="00BF723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zostały przeszkolone i zapoznane z przepisami o ochronie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zasad bezpieczeństwa informacji oraz w zakr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esie bezpiecznego korzystania z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systemu informatycznego?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B4F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A4D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54E1AC40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ABC7F3D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2B43" w14:textId="77777777" w:rsidR="00F936A0" w:rsidRPr="00F936A0" w:rsidRDefault="00F936A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po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Państwa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stronie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osoby </w:t>
            </w:r>
            <w:r w:rsidR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wyznaczone do realizacji zlecenia/umowy</w:t>
            </w:r>
            <w:r w:rsidR="00BF723D" w:rsidRPr="00F936A0" w:rsidDel="00BF723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posiadają stosowne upoważnienie do przetwarzania danych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obejmujące dane powierzone do </w:t>
            </w:r>
            <w:r w:rsidR="00E91C4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9CF4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20F8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103BC26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099EB4A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6021" w14:textId="77777777" w:rsidR="00C22940" w:rsidRPr="00F936A0" w:rsidRDefault="00C22940" w:rsidP="00E91C4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osoby upoważnione przez Państwa do przetwarzania danych osobowych zobowiązały się do zachowania tajemnicy?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C1B4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C0FEC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6E6EC6B6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F9DB20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A65" w14:textId="77777777" w:rsidR="00F936A0" w:rsidRPr="00F936A0" w:rsidRDefault="00B77DA4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wyznaczyli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inspektora oc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hrony danych lub też inną osobę lub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zesp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ół odpowiedzialny za nadzór nad 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ochroną danych osobowych w organizacji?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72D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8D4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22940" w:rsidRPr="00F936A0" w14:paraId="59F2268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ACA14A0" w14:textId="77777777" w:rsidR="00C2294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6162B" w14:textId="77777777" w:rsidR="00C22940" w:rsidRDefault="00C22940" w:rsidP="00F200C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 można się skontaktować z osobami, o których mowa w </w:t>
            </w:r>
            <w:r w:rsid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pyt.</w:t>
            </w:r>
            <w:r w:rsidR="00BA3384" w:rsidRPr="00BA33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  <w:r w:rsidR="0047098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Prośba o wpisanie w polu komentarz dni/godzin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pracy, </w:t>
            </w:r>
            <w:r w:rsidR="00F200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formy kontaktu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40D3382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CB6F" w14:textId="77777777" w:rsidR="00C22940" w:rsidRPr="00F936A0" w:rsidRDefault="00C2294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20C1B39E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9BE0F7F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42EB" w14:textId="77777777" w:rsidR="00F936A0" w:rsidRPr="00F936A0" w:rsidRDefault="00F936A0" w:rsidP="002B5D7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5 lat stwierdzono prawomocną decyzją PUODO lub innego organu nadzorczego, lub prawomocnym wyrokiem sądu naruszeni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e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przepisów o ochronie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w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Państwa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organizacji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0BA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D278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A0C3E" w:rsidRPr="00F936A0" w14:paraId="39EDD060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21484DF" w14:textId="77777777" w:rsidR="006A0C3E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3C00" w14:textId="77777777" w:rsidR="006A0C3E" w:rsidRPr="00F936A0" w:rsidRDefault="006A0C3E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chwili obecnej w Państwa organizacji toczą się postępowania wyjaśniające, kontrole lub inne działania prowadzone przez PUODO lub inny organ nadzorczy w związku z realizowanymi przez Pań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twa usługami?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C8F6F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8173" w14:textId="77777777" w:rsidR="006A0C3E" w:rsidRPr="00F936A0" w:rsidRDefault="006A0C3E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03A8290A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35FC42B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5A8E5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w ciągu ostatnich 6 miesięcy doszło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u Państwa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naruszenia ochrony danych osobowych podlegającego obowiązkowi zgłoszenia organowi nadzorczemu?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D3C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7C0F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01ADE3D7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53B1316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14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2483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wdrożyli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odpowiednie środki techniczne i organizacyjne, aby zapewnić stopień bezpieczeństwa odpowi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adający ryzyku związanemu z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przetwarzaniem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zgodni</w:t>
            </w:r>
            <w:r w:rsidR="0015461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 z art. 32 ust.1 lit a-c RODO oraz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czy spełnia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wszystkie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„Minimalne wymagania formalne i techniczne w zakresie bezpieczeństwa danych osobowych” stanowiące załącznik 1 do niniejsze</w:t>
            </w:r>
            <w:r w:rsidR="00B77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go formularza oceny kontrahenta?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703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69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5A9FC1A3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070A5433" w14:textId="77777777" w:rsidR="00F936A0" w:rsidRPr="00F936A0" w:rsidRDefault="00BA3384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D8A3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prowadzą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regularnie audyty dotyczące zasad bezpieczeństwa danych osobowych, w celu weryfikacji spełniania wymogów RODO, w tym testowania, mierzenia i oceniania skuteczności środków technicznych i organizacyjnych mających zapewnić bezpieczeństwo przetwarzania, zgodnie z art. 32 ust. 1 lit d RODO?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A0D9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85E6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360FA" w:rsidRPr="00F936A0" w14:paraId="72A0747E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DD4786F" w14:textId="77777777" w:rsidR="00A360FA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D1B95" w14:textId="77777777" w:rsidR="00A360FA" w:rsidRPr="00F936A0" w:rsidRDefault="00A360FA" w:rsidP="002F285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Czy mają Państwo wdrożone normy ISO lub kodeksy branżowe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2F285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 ile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występują)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mające wpływ na bezpieczeństwo informacji? W przypadku odpowiedzi TAK</w:t>
            </w:r>
            <w:r w:rsidR="0046668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prosimy o wskazanie tych norm/kodeksów w polu komentarz.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7F420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5707" w14:textId="77777777" w:rsidR="00A360FA" w:rsidRPr="00F936A0" w:rsidRDefault="00A360FA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0F77614F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10A1F485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57C7" w14:textId="77777777" w:rsidR="00F936A0" w:rsidRPr="00F936A0" w:rsidRDefault="00F936A0" w:rsidP="007734C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dysponują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06A2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Państwo</w:t>
            </w:r>
            <w:r w:rsidR="00006A2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513B5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pl-PL"/>
              </w:rPr>
              <w:t>zasobami własnymi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do s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amodzielnej realizacji umowy ze 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zlecającym/administratorem</w:t>
            </w:r>
            <w:r w:rsidR="00D720A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2F6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E05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11101" w:rsidRPr="00F936A0" w14:paraId="2C5F0D5F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1DCBEDB" w14:textId="77777777" w:rsidR="00811101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  <w:r w:rsidR="00BA3384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2C960" w14:textId="77777777" w:rsidR="00811101" w:rsidRPr="00F936A0" w:rsidRDefault="00811101" w:rsidP="00F662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-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prosimy o wskazanie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zakresu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jakim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osobowe miałyby być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podpowierzane</w:t>
            </w:r>
            <w:proofErr w:type="spellEnd"/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przez Państwa </w:t>
            </w:r>
            <w:r w:rsidRP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dalszego podmiotu przetwarzającego.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6443E6A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B60D7" w14:textId="77777777" w:rsidR="00811101" w:rsidRPr="00F936A0" w:rsidRDefault="00811101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219FF" w:rsidRPr="00F936A0" w14:paraId="119F51CE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5590B340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91DE" w14:textId="77777777" w:rsidR="00F936A0" w:rsidRPr="00F936A0" w:rsidRDefault="00F936A0" w:rsidP="003123A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padku odpowiedzi NIE na pyt.17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3123A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osobowych) - czy </w:t>
            </w:r>
            <w:r w:rsidR="007734C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będą Państwo</w:t>
            </w:r>
            <w:r w:rsidR="007734C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dokonywać transferów </w:t>
            </w:r>
            <w:r w:rsidR="00010FAF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poza EOG 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danych 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powierzonych w związku z</w:t>
            </w:r>
            <w:r w:rsidR="00811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realiza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cją usługi</w:t>
            </w: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AF8A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41C51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60567D57" w14:textId="77777777" w:rsidTr="00FA11E9">
        <w:trPr>
          <w:trHeight w:val="567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28120169" w14:textId="77777777" w:rsidR="00F936A0" w:rsidRPr="00F936A0" w:rsidRDefault="00A360FA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  <w:r w:rsidR="00D720A2" w:rsidRPr="00D720A2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*</w:t>
            </w:r>
          </w:p>
        </w:tc>
        <w:tc>
          <w:tcPr>
            <w:tcW w:w="13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CEE1D" w14:textId="77777777" w:rsidR="00F936A0" w:rsidRPr="00F936A0" w:rsidRDefault="00D720A2" w:rsidP="00010FA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przypadku odpowiedzi TAK</w:t>
            </w:r>
            <w:r w:rsidR="00A360F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 pyt.19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(tj. w sytuacji, gdy zakłada</w:t>
            </w:r>
            <w:r w:rsidR="00010FA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 Państwo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potrzebę dalszego podpowierzenia danych osobowych do krajów spoza EOG) – prośba o podanie</w:t>
            </w:r>
            <w:r w:rsidR="00F6623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 polu komentarz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nazw tych krajów wraz z informacją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 jaki sposób zapewnia</w:t>
            </w:r>
            <w:r w:rsidR="00FD282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ją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513B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Państwo </w:t>
            </w:r>
            <w:r w:rsidR="00F936A0"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mechanizm legalizujący taki transfer?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1D7A7A0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DD7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E219FF" w:rsidRPr="00F936A0" w14:paraId="0D4045F2" w14:textId="77777777" w:rsidTr="00FA11E9">
        <w:trPr>
          <w:gridBefore w:val="1"/>
          <w:wBefore w:w="21" w:type="dxa"/>
          <w:trHeight w:val="567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  <w:hideMark/>
          </w:tcPr>
          <w:p w14:paraId="71136372" w14:textId="77777777" w:rsidR="00F936A0" w:rsidRPr="00F936A0" w:rsidRDefault="00045C91" w:rsidP="00685E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 w:rsidRPr="00B77DA4"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sym w:font="Symbol" w:char="F02A"/>
            </w:r>
          </w:p>
        </w:tc>
        <w:tc>
          <w:tcPr>
            <w:tcW w:w="13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AFB63" w14:textId="77777777" w:rsidR="00F936A0" w:rsidRPr="00F936A0" w:rsidRDefault="00F936A0" w:rsidP="007B0BC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[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ew.</w:t>
            </w:r>
            <w:r w:rsidR="00374A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512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dodatkowe pytania</w:t>
            </w:r>
            <w:r w:rsid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właściciela procesu</w:t>
            </w:r>
            <w:r w:rsidR="00D24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po stronie zlecającego/administratora</w:t>
            </w:r>
            <w:r w:rsidR="00D3210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istotne w kontekście konkretnego zlecenia</w:t>
            </w:r>
            <w:r w:rsidR="007B0BC4" w:rsidRPr="007B0BC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B8E3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D7F2" w14:textId="77777777" w:rsidR="00F936A0" w:rsidRPr="00F936A0" w:rsidRDefault="00F936A0" w:rsidP="00F936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936A0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14:paraId="75C7FF19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2830"/>
        <w:gridCol w:w="851"/>
        <w:gridCol w:w="1141"/>
      </w:tblGrid>
      <w:tr w:rsidR="003860EC" w:rsidRPr="00F936A0" w14:paraId="5ABD61AA" w14:textId="77777777" w:rsidTr="007F3416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492460A" w14:textId="77777777" w:rsidR="003860EC" w:rsidRPr="00B77DA4" w:rsidRDefault="003860E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5AD19" w14:textId="77777777" w:rsidR="003860EC" w:rsidRDefault="007F3416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Oświadczam,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że organizacja, w imieniu której wypełniam niniejszy formularz, posiada niezbędne zasoby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(ludzie, wiedza organizacji, infrastruktura, inne) 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gwarantujące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rzetelną realizację usługi na rzecz Spółki GK ORLEN, w tym</w:t>
            </w:r>
            <w:r w:rsid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860EC" w:rsidRPr="003860E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przetwarzanie danych osobowych zgodnie z obowiązującymi przepisami o ochronie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danych osobowych (RODO, ustawa o ochronie danych osobowych)</w:t>
            </w:r>
            <w:r w:rsidR="005A0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E6C26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0927E65E" w14:textId="77777777" w:rsidR="003860EC" w:rsidRPr="00F936A0" w:rsidRDefault="003860E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A13D2" w:rsidRPr="00F936A0" w14:paraId="7F4699AA" w14:textId="77777777" w:rsidTr="009A13D2">
        <w:trPr>
          <w:trHeight w:val="567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E589578" w14:textId="77777777" w:rsidR="009A13D2" w:rsidRPr="00B77DA4" w:rsidRDefault="009A13D2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  <w:t>!</w:t>
            </w:r>
          </w:p>
        </w:tc>
        <w:tc>
          <w:tcPr>
            <w:tcW w:w="1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AE6DA" w14:textId="77777777" w:rsidR="009A13D2" w:rsidRDefault="009A13D2" w:rsidP="004460B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Oświadczam, że w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przypadku, gdy przed zakończeniem postępowania ofertowego wystąpią istot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 zmiany w organizacji, której dotyczy niniejszy formularz,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mogące wpłynąć na 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udzielane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gwarancje wdrożenia odpowiednich środków technicznych i organizacyjnych, o których mowa w RODO</w:t>
            </w:r>
            <w:r w:rsidR="004460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niniejszym formularzu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zobowiązuję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się do niezwłocznego (nie później niż przed podpisaniem Umowy) poinformowania o tych zmianach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zlecającego/</w:t>
            </w:r>
            <w:r w:rsidRPr="009A13D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administratora.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6ECE4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14:paraId="1F5AF3C5" w14:textId="77777777" w:rsidR="009A13D2" w:rsidRPr="00F936A0" w:rsidRDefault="009A13D2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2820B70" w14:textId="77777777" w:rsidR="003860EC" w:rsidRDefault="003860EC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5294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3923"/>
        <w:gridCol w:w="2693"/>
        <w:gridCol w:w="8206"/>
      </w:tblGrid>
      <w:tr w:rsidR="007A0B2C" w:rsidRPr="00F936A0" w14:paraId="192E2E26" w14:textId="77777777" w:rsidTr="00DC7BFC">
        <w:trPr>
          <w:trHeight w:val="276"/>
        </w:trPr>
        <w:tc>
          <w:tcPr>
            <w:tcW w:w="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61FDAB1E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5B9A7929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Dane osoby wypełniającej formularz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026FCE0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FF532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2655C6B3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1BAD1704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8A934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66004F0" w14:textId="77777777" w:rsidR="007A0B2C" w:rsidRPr="007A0B2C" w:rsidRDefault="007A0B2C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A24E1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660A2AE8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43B4775A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3859E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0839FB02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numer telefonu: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F31E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7A0B2C" w:rsidRPr="00F936A0" w14:paraId="4B6800E3" w14:textId="77777777" w:rsidTr="00DC7BFC">
        <w:trPr>
          <w:trHeight w:val="276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noWrap/>
            <w:vAlign w:val="center"/>
          </w:tcPr>
          <w:p w14:paraId="2F1CE4C4" w14:textId="77777777" w:rsidR="007A0B2C" w:rsidRPr="00B77DA4" w:rsidRDefault="007A0B2C" w:rsidP="00AC44B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32"/>
                <w:szCs w:val="32"/>
                <w:lang w:eastAsia="pl-PL"/>
              </w:rPr>
            </w:pPr>
          </w:p>
        </w:tc>
        <w:tc>
          <w:tcPr>
            <w:tcW w:w="39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10EEB" w14:textId="77777777" w:rsidR="007A0B2C" w:rsidRPr="00F936A0" w:rsidRDefault="007A0B2C" w:rsidP="00AC44B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C260D70" w14:textId="77777777" w:rsidR="007A0B2C" w:rsidRPr="007A0B2C" w:rsidRDefault="004460BD" w:rsidP="007A0B2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7A0B2C" w:rsidRPr="007A0B2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łużbowy adres email:</w:t>
            </w:r>
          </w:p>
        </w:tc>
        <w:tc>
          <w:tcPr>
            <w:tcW w:w="8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E40C7" w14:textId="77777777" w:rsidR="007A0B2C" w:rsidRPr="00F936A0" w:rsidRDefault="007A0B2C" w:rsidP="00AC44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FF6E233" w14:textId="77777777" w:rsidR="00BA3384" w:rsidRDefault="00BA3384" w:rsidP="003D3A2E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D50A148" w14:textId="77777777" w:rsidR="003D3A2E" w:rsidRDefault="003D3A2E" w:rsidP="00BA3384">
      <w:pPr>
        <w:spacing w:after="0" w:line="24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wypełnienia formularza:</w:t>
      </w:r>
    </w:p>
    <w:p w14:paraId="49483095" w14:textId="7AEAC50F" w:rsidR="00E71E02" w:rsidRPr="006578AF" w:rsidRDefault="003D3A2E" w:rsidP="00E71E02">
      <w:pPr>
        <w:spacing w:after="0" w:line="240" w:lineRule="auto"/>
        <w:ind w:left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osoby reprezentującej potencjalnego oferenta/podmiot przetwarzający:</w:t>
      </w:r>
      <w:r>
        <w:rPr>
          <w:rFonts w:ascii="Arial" w:hAnsi="Arial" w:cs="Arial"/>
          <w:sz w:val="20"/>
          <w:szCs w:val="20"/>
        </w:rPr>
        <w:tab/>
      </w:r>
    </w:p>
    <w:p w14:paraId="66DEE493" w14:textId="7074EC56" w:rsidR="00C27BE8" w:rsidRPr="006578AF" w:rsidRDefault="00C27BE8" w:rsidP="006578A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FF3CCC6" w14:textId="77777777" w:rsidR="00B77DA4" w:rsidRDefault="00B77DA4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  <w:sectPr w:rsidR="00B77DA4" w:rsidSect="00045C9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820" w:bottom="426" w:left="1418" w:header="709" w:footer="709" w:gutter="0"/>
          <w:cols w:space="708"/>
          <w:docGrid w:linePitch="360"/>
        </w:sectPr>
      </w:pPr>
    </w:p>
    <w:p w14:paraId="17037497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lastRenderedPageBreak/>
        <w:t>Załącznik nr 1</w:t>
      </w:r>
    </w:p>
    <w:p w14:paraId="7A9C8238" w14:textId="77777777" w:rsidR="00C27BE8" w:rsidRPr="00787085" w:rsidRDefault="00C27BE8" w:rsidP="0078708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sz w:val="20"/>
          <w:szCs w:val="20"/>
        </w:rPr>
      </w:pPr>
      <w:r w:rsidRPr="006578AF">
        <w:rPr>
          <w:rFonts w:ascii="Arial" w:hAnsi="Arial" w:cs="Arial"/>
          <w:b/>
          <w:smallCaps/>
          <w:sz w:val="20"/>
          <w:szCs w:val="20"/>
        </w:rPr>
        <w:t>Minimalne wymagania formalne i techniczne w zakresie bezpieczeństwa danych osobowych</w:t>
      </w:r>
    </w:p>
    <w:p w14:paraId="613C957A" w14:textId="77777777" w:rsidR="00C27BE8" w:rsidRPr="006578AF" w:rsidRDefault="00C27BE8" w:rsidP="006578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C3F6254" w14:textId="77777777"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formalne:</w:t>
      </w:r>
    </w:p>
    <w:p w14:paraId="56AC17C4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wykonania przedmiotu Umowy przestrzegając zasad  bezpieczeństwa teleinformatycznego.</w:t>
      </w:r>
      <w:r w:rsidRPr="006578AF" w:rsidDel="005D5003">
        <w:rPr>
          <w:rFonts w:ascii="Arial" w:hAnsi="Arial" w:cs="Arial"/>
          <w:sz w:val="20"/>
          <w:szCs w:val="20"/>
        </w:rPr>
        <w:t xml:space="preserve"> </w:t>
      </w:r>
    </w:p>
    <w:p w14:paraId="23189FBC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politykę bezpieczeństwa teleinformatycznego, która ma w szczególności wyraźne zastosowanie do usług świadczonych w ramach realizacji przedmiotu Umowy.</w:t>
      </w:r>
    </w:p>
    <w:p w14:paraId="02B4A77F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zapewnić, że zarządzanie infrastrukturą teleinformatyczną oraz aplikacjami wykorzystywanymi do realizacji przedmiotu Umowy jest prowadzone zgodnie z dobrymi, uznanymi praktykami bezpieczeństwa teleinformatycznego. </w:t>
      </w:r>
    </w:p>
    <w:p w14:paraId="678A6F74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niezwłocznego powiadamiania Administratora</w:t>
      </w:r>
      <w:r w:rsidRPr="006578AF" w:rsidDel="00A550EF"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o zaistniałych naruszeniach lub incydentach bezpieczeństwa teleinformatycznego mających bezpośredni wpływ na powierzone dane osobowe.</w:t>
      </w:r>
    </w:p>
    <w:p w14:paraId="44E29773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W przypadku, gdy wykonanie Umowy wiąże się z ryzykiem utraty atrybutów bezpieczeństwa danych (poufności, integralności i dostępności danych), Przetwarzający zobowiązany jest poinformować o tym Administratora przed przystąpieniem do wykonywania jakichkolwiek prac oraz umożliwić Administratorowi przeprowadzenie działań zapewniających zachowanie ww. atrybutów. </w:t>
      </w:r>
    </w:p>
    <w:p w14:paraId="43D8ED3F" w14:textId="77777777" w:rsidR="00CF71E0" w:rsidRPr="006578AF" w:rsidRDefault="00CF71E0" w:rsidP="00CF71E0">
      <w:pPr>
        <w:pStyle w:val="Tekstpodstawowywcity"/>
        <w:numPr>
          <w:ilvl w:val="0"/>
          <w:numId w:val="2"/>
        </w:numPr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odpowiada za skutki działań pracowników oraz osób trzecich, którym powierzył wykonanie czynności na rzecz </w:t>
      </w:r>
      <w:r>
        <w:rPr>
          <w:rFonts w:ascii="Arial" w:hAnsi="Arial" w:cs="Arial"/>
          <w:sz w:val="20"/>
          <w:szCs w:val="20"/>
        </w:rPr>
        <w:t xml:space="preserve">Administratora </w:t>
      </w:r>
      <w:r w:rsidRPr="006578AF">
        <w:rPr>
          <w:rFonts w:ascii="Arial" w:hAnsi="Arial" w:cs="Arial"/>
          <w:sz w:val="20"/>
          <w:szCs w:val="20"/>
        </w:rPr>
        <w:t>tak, jak za czynności własne.</w:t>
      </w:r>
    </w:p>
    <w:p w14:paraId="741254E3" w14:textId="77777777" w:rsidR="00CF71E0" w:rsidRPr="006578AF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4F81D8" w14:textId="77777777" w:rsidR="00CF71E0" w:rsidRPr="00787085" w:rsidRDefault="00CF71E0" w:rsidP="00CF71E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578AF">
        <w:rPr>
          <w:rFonts w:ascii="Arial" w:hAnsi="Arial" w:cs="Arial"/>
          <w:b/>
          <w:sz w:val="20"/>
          <w:szCs w:val="20"/>
        </w:rPr>
        <w:t>Wymagania techniczne (dla systemów teleinformatycznych</w:t>
      </w:r>
      <w:r>
        <w:rPr>
          <w:rFonts w:ascii="Arial" w:hAnsi="Arial" w:cs="Arial"/>
          <w:b/>
          <w:sz w:val="20"/>
          <w:szCs w:val="20"/>
        </w:rPr>
        <w:t xml:space="preserve"> Przetwarzającego</w:t>
      </w:r>
      <w:r w:rsidRPr="006578AF">
        <w:rPr>
          <w:rFonts w:ascii="Arial" w:hAnsi="Arial" w:cs="Arial"/>
          <w:b/>
          <w:sz w:val="20"/>
          <w:szCs w:val="20"/>
        </w:rPr>
        <w:t>):</w:t>
      </w:r>
    </w:p>
    <w:p w14:paraId="4B354590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zapewnienia kontroli dostępu w systemach teleinformatycznych.</w:t>
      </w:r>
    </w:p>
    <w:p w14:paraId="55BA7629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Logowanie do systemów teleinformatycznych możliwe jest wyłącznie w oparciu o indywidualny login użytkownika i hasło lub inne środki zapewniające atrybut rozliczalności.</w:t>
      </w:r>
      <w:r w:rsidRPr="006578AF" w:rsidDel="00233746">
        <w:rPr>
          <w:rFonts w:ascii="Arial" w:hAnsi="Arial" w:cs="Arial"/>
          <w:sz w:val="20"/>
          <w:szCs w:val="20"/>
        </w:rPr>
        <w:t xml:space="preserve"> </w:t>
      </w:r>
    </w:p>
    <w:p w14:paraId="6D53DC5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 xml:space="preserve">Przetwarzający zobowiązany jest posiadać działające mechanizmy </w:t>
      </w:r>
      <w:proofErr w:type="spellStart"/>
      <w:r w:rsidRPr="006578AF">
        <w:rPr>
          <w:rFonts w:ascii="Arial" w:hAnsi="Arial" w:cs="Arial"/>
          <w:sz w:val="20"/>
          <w:szCs w:val="20"/>
        </w:rPr>
        <w:t>anonimizacji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578AF">
        <w:rPr>
          <w:rFonts w:ascii="Arial" w:hAnsi="Arial" w:cs="Arial"/>
          <w:sz w:val="20"/>
          <w:szCs w:val="20"/>
        </w:rPr>
        <w:t>pseudonimizacji</w:t>
      </w:r>
      <w:proofErr w:type="spellEnd"/>
      <w:r w:rsidRPr="006578AF">
        <w:rPr>
          <w:rFonts w:ascii="Arial" w:hAnsi="Arial" w:cs="Arial"/>
          <w:sz w:val="20"/>
          <w:szCs w:val="20"/>
        </w:rPr>
        <w:t xml:space="preserve">  oraz usuwania danych na wniosek właściciela danych.</w:t>
      </w:r>
    </w:p>
    <w:p w14:paraId="45398A9E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zabezpieczenia systemów teleinformatycznych przed złośliwym oprogramowaniem, w tym przed kradzieżą lub zniszczeniem danych.</w:t>
      </w:r>
    </w:p>
    <w:p w14:paraId="4B87971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zobowiązuje się do stosowania mechanizmów szyfrowania, w tym m.in.: komputery, pendrive, smartphone oraz przy przesyłaniu danych.</w:t>
      </w:r>
    </w:p>
    <w:p w14:paraId="2BBCBA21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zapewnienia zabezpieczenie dostępu zdalnego do systemów teleinformatycznych poprzez stosowanie bezpiecznych i szyfrowanych połączeń VPN.</w:t>
      </w:r>
    </w:p>
    <w:p w14:paraId="023D5D3B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zarządzania podatnościami w systemach teleinformatycznych, w tym m.in.: testowanie cyberbezpieczeństwa infrastruktury i aplikacji, procedury zarządzania aktualizacjami.</w:t>
      </w:r>
    </w:p>
    <w:p w14:paraId="072E60BA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do zarządzania ciągłością działania, w tym m.in.:</w:t>
      </w:r>
    </w:p>
    <w:p w14:paraId="19416D35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6578AF">
        <w:rPr>
          <w:rFonts w:ascii="Arial" w:hAnsi="Arial" w:cs="Arial"/>
          <w:sz w:val="20"/>
          <w:szCs w:val="20"/>
        </w:rPr>
        <w:t>worzenia kopii zapasowych oraz testy przywracania z kopii zapasowych.</w:t>
      </w:r>
    </w:p>
    <w:p w14:paraId="7E07461C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6578AF">
        <w:rPr>
          <w:rFonts w:ascii="Arial" w:hAnsi="Arial" w:cs="Arial"/>
          <w:sz w:val="20"/>
          <w:szCs w:val="20"/>
        </w:rPr>
        <w:t>echanizmy zapewniające wysoką dostępność systemów.</w:t>
      </w:r>
    </w:p>
    <w:p w14:paraId="78199625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Przetwarzający zobowiązany jest posiadać systemy monitorowania infrastruktury oraz sieci teleinformatycznych pod kątem cyberbezpieczeństwa.</w:t>
      </w:r>
    </w:p>
    <w:p w14:paraId="08A1F651" w14:textId="77777777" w:rsidR="00CF71E0" w:rsidRPr="006578AF" w:rsidRDefault="00CF71E0" w:rsidP="00CF71E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O ile wynika to z zakresu Umowy, </w:t>
      </w:r>
      <w:r w:rsidRPr="006578AF">
        <w:rPr>
          <w:rFonts w:ascii="Arial" w:hAnsi="Arial" w:cs="Arial"/>
          <w:sz w:val="20"/>
          <w:szCs w:val="20"/>
        </w:rPr>
        <w:t>Przetwarzający</w:t>
      </w: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 xml:space="preserve"> zobowiązany jest zapewnić w systemie teleinformatycznym poniższe funkcjonalności:</w:t>
      </w:r>
    </w:p>
    <w:p w14:paraId="4873320E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sz w:val="20"/>
          <w:szCs w:val="20"/>
        </w:rPr>
        <w:t>dla każdej osoby, której dane osobowe są przetwarzane w systemie teleinformatycznym, system zapewnia wyeksportowanie w ustrukturyzowanym, powszechnie używanym formacie nadającym się do odczytu maszynowego, wszystkie zgromadzone dane osoby, której dane dotyczą;</w:t>
      </w:r>
      <w:r>
        <w:rPr>
          <w:rFonts w:ascii="Arial" w:hAnsi="Arial" w:cs="Arial"/>
          <w:sz w:val="20"/>
          <w:szCs w:val="20"/>
        </w:rPr>
        <w:t xml:space="preserve"> </w:t>
      </w:r>
      <w:r w:rsidRPr="006578AF">
        <w:rPr>
          <w:rFonts w:ascii="Arial" w:hAnsi="Arial" w:cs="Arial"/>
          <w:sz w:val="20"/>
          <w:szCs w:val="20"/>
        </w:rPr>
        <w:t>System umożliwia odnotowanie informacji o zgodzie na przetwarzanie danych osobowych, osoby której dane dotyczą;</w:t>
      </w:r>
    </w:p>
    <w:p w14:paraId="06541882" w14:textId="77777777" w:rsidR="00CF71E0" w:rsidRPr="006578AF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6578AF">
        <w:rPr>
          <w:rFonts w:ascii="Arial" w:hAnsi="Arial" w:cs="Arial"/>
          <w:sz w:val="20"/>
          <w:szCs w:val="20"/>
        </w:rPr>
        <w:t>la każdej osoby, której dane osobowe są przetwarzane, system teleinformatyczny zapewnia odnotowanie:</w:t>
      </w:r>
    </w:p>
    <w:p w14:paraId="633CE966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daty pierwszego wprowadzenia danych do systemu,</w:t>
      </w:r>
    </w:p>
    <w:p w14:paraId="32D2D468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identyfikatora użytkownika wprowadzającego dane,</w:t>
      </w:r>
    </w:p>
    <w:p w14:paraId="5D2B7844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rejestracje wszelkich zmian wykonanych na danych.</w:t>
      </w:r>
    </w:p>
    <w:p w14:paraId="67B1A46A" w14:textId="77777777" w:rsidR="00CF71E0" w:rsidRPr="006578AF" w:rsidRDefault="00CF71E0" w:rsidP="00CF71E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informacji, o których mowa powyżej, następuje automatycznie po zatwierdzeniu przez użytkownika operacji wprowadzenia danych do systemu.</w:t>
      </w:r>
    </w:p>
    <w:p w14:paraId="24FD5CF0" w14:textId="77777777" w:rsidR="00CF71E0" w:rsidRPr="00787085" w:rsidRDefault="00CF71E0" w:rsidP="00CF71E0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567" w:hanging="57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87085">
        <w:rPr>
          <w:rFonts w:ascii="Arial" w:hAnsi="Arial" w:cs="Arial"/>
          <w:sz w:val="20"/>
          <w:szCs w:val="20"/>
        </w:rPr>
        <w:t xml:space="preserve"> przypadku udostępnienia danych osobowych, system zapewnia:</w:t>
      </w:r>
    </w:p>
    <w:p w14:paraId="26E32247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odnotowanie informacji o odbiorcach,</w:t>
      </w:r>
    </w:p>
    <w:p w14:paraId="72A6D562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dacie udostępnienia,</w:t>
      </w:r>
    </w:p>
    <w:p w14:paraId="0554F768" w14:textId="77777777" w:rsidR="00CF71E0" w:rsidRPr="006578AF" w:rsidRDefault="00CF71E0" w:rsidP="00CF71E0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6578AF">
        <w:rPr>
          <w:rFonts w:ascii="Arial" w:hAnsi="Arial" w:cs="Arial"/>
          <w:color w:val="000000"/>
          <w:sz w:val="20"/>
          <w:szCs w:val="20"/>
          <w:lang w:eastAsia="pl-PL"/>
        </w:rPr>
        <w:t>zakresie udostępnionych danych.</w:t>
      </w:r>
    </w:p>
    <w:p w14:paraId="27A40C5A" w14:textId="77777777" w:rsidR="001901EC" w:rsidRPr="006578AF" w:rsidRDefault="001901EC" w:rsidP="006578AF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sectPr w:rsidR="001901EC" w:rsidRPr="006578AF" w:rsidSect="00B77DA4">
      <w:pgSz w:w="11906" w:h="16838"/>
      <w:pgMar w:top="822" w:right="425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2C025" w14:textId="77777777" w:rsidR="00C71F6D" w:rsidRDefault="00C71F6D" w:rsidP="000329B0">
      <w:pPr>
        <w:spacing w:after="0" w:line="240" w:lineRule="auto"/>
      </w:pPr>
      <w:r>
        <w:separator/>
      </w:r>
    </w:p>
  </w:endnote>
  <w:endnote w:type="continuationSeparator" w:id="0">
    <w:p w14:paraId="1293DC09" w14:textId="77777777" w:rsidR="00C71F6D" w:rsidRDefault="00C71F6D" w:rsidP="00032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62012" w14:textId="77777777" w:rsidR="00BA0FDA" w:rsidRDefault="00BA0F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28CC4" w14:textId="77777777" w:rsidR="00BA0FDA" w:rsidRDefault="00BA0FD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FFB91" w14:textId="77777777" w:rsidR="00BA0FDA" w:rsidRDefault="00BA0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39E47" w14:textId="77777777" w:rsidR="00C71F6D" w:rsidRDefault="00C71F6D" w:rsidP="000329B0">
      <w:pPr>
        <w:spacing w:after="0" w:line="240" w:lineRule="auto"/>
      </w:pPr>
      <w:r>
        <w:separator/>
      </w:r>
    </w:p>
  </w:footnote>
  <w:footnote w:type="continuationSeparator" w:id="0">
    <w:p w14:paraId="2E71CCA0" w14:textId="77777777" w:rsidR="00C71F6D" w:rsidRDefault="00C71F6D" w:rsidP="00032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3CB9" w14:textId="77777777" w:rsidR="00BA0FDA" w:rsidRDefault="00BA0F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2EE2B" w14:textId="77777777" w:rsidR="00BA0FDA" w:rsidRDefault="00BA0F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8EF3A" w14:textId="77777777" w:rsidR="00BA0FDA" w:rsidRDefault="00BA0F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61682E"/>
    <w:multiLevelType w:val="hybridMultilevel"/>
    <w:tmpl w:val="EE2839A4"/>
    <w:lvl w:ilvl="0" w:tplc="C2584088">
      <w:start w:val="1"/>
      <w:numFmt w:val="decimal"/>
      <w:lvlText w:val="%1-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238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F7F00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6070B17"/>
    <w:multiLevelType w:val="hybridMultilevel"/>
    <w:tmpl w:val="270C3D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94929">
    <w:abstractNumId w:val="3"/>
  </w:num>
  <w:num w:numId="2" w16cid:durableId="535509143">
    <w:abstractNumId w:val="1"/>
  </w:num>
  <w:num w:numId="3" w16cid:durableId="2006856198">
    <w:abstractNumId w:val="2"/>
  </w:num>
  <w:num w:numId="4" w16cid:durableId="2434896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1EC"/>
    <w:rsid w:val="00006A2F"/>
    <w:rsid w:val="00010FAF"/>
    <w:rsid w:val="000329B0"/>
    <w:rsid w:val="0003554C"/>
    <w:rsid w:val="00045C91"/>
    <w:rsid w:val="00051286"/>
    <w:rsid w:val="000539AC"/>
    <w:rsid w:val="00096594"/>
    <w:rsid w:val="000B5703"/>
    <w:rsid w:val="00123189"/>
    <w:rsid w:val="00154611"/>
    <w:rsid w:val="001901EC"/>
    <w:rsid w:val="001B1A96"/>
    <w:rsid w:val="001C4F10"/>
    <w:rsid w:val="00257605"/>
    <w:rsid w:val="00291042"/>
    <w:rsid w:val="00294EB1"/>
    <w:rsid w:val="002B5D77"/>
    <w:rsid w:val="002F2856"/>
    <w:rsid w:val="00303920"/>
    <w:rsid w:val="003123A3"/>
    <w:rsid w:val="00335D06"/>
    <w:rsid w:val="003448CB"/>
    <w:rsid w:val="00352D1E"/>
    <w:rsid w:val="00374AB0"/>
    <w:rsid w:val="003860EC"/>
    <w:rsid w:val="003D3A2E"/>
    <w:rsid w:val="00432031"/>
    <w:rsid w:val="0044452B"/>
    <w:rsid w:val="004460BD"/>
    <w:rsid w:val="00464C1E"/>
    <w:rsid w:val="00466689"/>
    <w:rsid w:val="00470987"/>
    <w:rsid w:val="004768AC"/>
    <w:rsid w:val="004C3451"/>
    <w:rsid w:val="004E12A8"/>
    <w:rsid w:val="004E6850"/>
    <w:rsid w:val="00552424"/>
    <w:rsid w:val="0056797C"/>
    <w:rsid w:val="0057142A"/>
    <w:rsid w:val="005A09DE"/>
    <w:rsid w:val="00601498"/>
    <w:rsid w:val="00617116"/>
    <w:rsid w:val="00622B25"/>
    <w:rsid w:val="006513B5"/>
    <w:rsid w:val="006578AF"/>
    <w:rsid w:val="006802CD"/>
    <w:rsid w:val="00685EFF"/>
    <w:rsid w:val="006A0C3E"/>
    <w:rsid w:val="006B59C2"/>
    <w:rsid w:val="007617FF"/>
    <w:rsid w:val="007734CF"/>
    <w:rsid w:val="00787085"/>
    <w:rsid w:val="007A0B2C"/>
    <w:rsid w:val="007B0BC4"/>
    <w:rsid w:val="007B439C"/>
    <w:rsid w:val="007F3416"/>
    <w:rsid w:val="00811101"/>
    <w:rsid w:val="00822ABC"/>
    <w:rsid w:val="00830387"/>
    <w:rsid w:val="008879BD"/>
    <w:rsid w:val="008906CD"/>
    <w:rsid w:val="00895BD1"/>
    <w:rsid w:val="008A19DD"/>
    <w:rsid w:val="008F0EC9"/>
    <w:rsid w:val="00926A36"/>
    <w:rsid w:val="00951477"/>
    <w:rsid w:val="00967D32"/>
    <w:rsid w:val="00985CEF"/>
    <w:rsid w:val="0098778E"/>
    <w:rsid w:val="009A13D2"/>
    <w:rsid w:val="009F5980"/>
    <w:rsid w:val="00A21108"/>
    <w:rsid w:val="00A21200"/>
    <w:rsid w:val="00A360FA"/>
    <w:rsid w:val="00A57C22"/>
    <w:rsid w:val="00A76B1A"/>
    <w:rsid w:val="00A77429"/>
    <w:rsid w:val="00A94601"/>
    <w:rsid w:val="00A96E33"/>
    <w:rsid w:val="00B35C03"/>
    <w:rsid w:val="00B77DA4"/>
    <w:rsid w:val="00BA0FDA"/>
    <w:rsid w:val="00BA1CEA"/>
    <w:rsid w:val="00BA3384"/>
    <w:rsid w:val="00BC0A5F"/>
    <w:rsid w:val="00BD0ED9"/>
    <w:rsid w:val="00BF6B59"/>
    <w:rsid w:val="00BF723D"/>
    <w:rsid w:val="00C22940"/>
    <w:rsid w:val="00C27BE8"/>
    <w:rsid w:val="00C71F6D"/>
    <w:rsid w:val="00CB11EE"/>
    <w:rsid w:val="00CD586C"/>
    <w:rsid w:val="00CF71E0"/>
    <w:rsid w:val="00D240BE"/>
    <w:rsid w:val="00D267B0"/>
    <w:rsid w:val="00D27890"/>
    <w:rsid w:val="00D32102"/>
    <w:rsid w:val="00D460C9"/>
    <w:rsid w:val="00D665BC"/>
    <w:rsid w:val="00D720A2"/>
    <w:rsid w:val="00D85D8E"/>
    <w:rsid w:val="00DB2CF7"/>
    <w:rsid w:val="00DC7BFC"/>
    <w:rsid w:val="00DD4C32"/>
    <w:rsid w:val="00E00ADB"/>
    <w:rsid w:val="00E14C4F"/>
    <w:rsid w:val="00E219FF"/>
    <w:rsid w:val="00E71E02"/>
    <w:rsid w:val="00E91C47"/>
    <w:rsid w:val="00EE08D2"/>
    <w:rsid w:val="00F016E9"/>
    <w:rsid w:val="00F200CB"/>
    <w:rsid w:val="00F47025"/>
    <w:rsid w:val="00F54856"/>
    <w:rsid w:val="00F66232"/>
    <w:rsid w:val="00F936A0"/>
    <w:rsid w:val="00FA11E9"/>
    <w:rsid w:val="00FC141B"/>
    <w:rsid w:val="00FD2829"/>
    <w:rsid w:val="00FF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2ACCF9"/>
  <w15:chartTrackingRefBased/>
  <w15:docId w15:val="{F7ECD416-53C7-4C85-9F08-5C83C6A3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01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9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9B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9B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7B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7BE8"/>
  </w:style>
  <w:style w:type="table" w:styleId="Tabela-Siatka">
    <w:name w:val="Table Grid"/>
    <w:basedOn w:val="Standardowy"/>
    <w:uiPriority w:val="39"/>
    <w:rsid w:val="00F93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703"/>
  </w:style>
  <w:style w:type="paragraph" w:styleId="Stopka">
    <w:name w:val="footer"/>
    <w:basedOn w:val="Normalny"/>
    <w:link w:val="StopkaZnak"/>
    <w:uiPriority w:val="99"/>
    <w:unhideWhenUsed/>
    <w:rsid w:val="000B57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703"/>
  </w:style>
  <w:style w:type="character" w:styleId="Odwoaniedokomentarza">
    <w:name w:val="annotation reference"/>
    <w:basedOn w:val="Domylnaczcionkaakapitu"/>
    <w:uiPriority w:val="99"/>
    <w:semiHidden/>
    <w:unhideWhenUsed/>
    <w:rsid w:val="00895B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B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B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B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BD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5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5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27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1DBC-AA83-4EB0-B944-5B4F4B8A5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1336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Izabela (CUK)</dc:creator>
  <cp:keywords/>
  <dc:description/>
  <cp:lastModifiedBy>Siemińska Karolina</cp:lastModifiedBy>
  <cp:revision>4</cp:revision>
  <dcterms:created xsi:type="dcterms:W3CDTF">2025-06-18T09:38:00Z</dcterms:created>
  <dcterms:modified xsi:type="dcterms:W3CDTF">2025-12-03T11:58:00Z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2023-05-31T08:15:22Z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1823735c-d4c7-4191-842f-c945f15f1df6</vt:lpwstr>
  </property>
  <property fmtid="{D5CDD505-2E9C-101B-9397-08002B2CF9AE}" pid="8" name="MSIP_Label_e20eee59-e4e0-4a8d-90cf-d81fae0f4231_ContentBits">
    <vt:lpwstr>0</vt:lpwstr>
  </property>
</Properties>
</file>